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ТИПОВОЕ ПРИГЛАШЕНИЕ ПРИНЯТЬ УЧАСТИЕ В КОНКУРСЕ</w:t>
      </w: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F071B4" w:rsidTr="006C1DF6">
        <w:tc>
          <w:tcPr>
            <w:tcW w:w="3190" w:type="dxa"/>
          </w:tcPr>
          <w:p w:rsidR="003D4BDF" w:rsidRPr="00F071B4" w:rsidRDefault="003D4BDF" w:rsidP="004B34D3">
            <w:pPr>
              <w:spacing w:before="120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«</w:t>
            </w:r>
            <w:r w:rsidR="004B34D3">
              <w:rPr>
                <w:rFonts w:ascii="Tahoma" w:hAnsi="Tahoma" w:cs="Tahoma"/>
              </w:rPr>
              <w:t>10</w:t>
            </w:r>
            <w:r w:rsidRPr="00F071B4">
              <w:rPr>
                <w:rFonts w:ascii="Tahoma" w:hAnsi="Tahoma" w:cs="Tahoma"/>
              </w:rPr>
              <w:t xml:space="preserve">» </w:t>
            </w:r>
            <w:r w:rsidR="004B34D3">
              <w:rPr>
                <w:rFonts w:ascii="Tahoma" w:hAnsi="Tahoma" w:cs="Tahoma"/>
              </w:rPr>
              <w:t>мая</w:t>
            </w:r>
            <w:r w:rsidR="00267789" w:rsidRPr="00F071B4">
              <w:rPr>
                <w:rFonts w:ascii="Tahoma" w:hAnsi="Tahoma" w:cs="Tahoma"/>
              </w:rPr>
              <w:t xml:space="preserve"> </w:t>
            </w:r>
            <w:r w:rsidRPr="00F071B4">
              <w:rPr>
                <w:rFonts w:ascii="Tahoma" w:hAnsi="Tahoma" w:cs="Tahoma"/>
              </w:rPr>
              <w:t>201</w:t>
            </w:r>
            <w:r w:rsidR="00726312" w:rsidRPr="00F071B4">
              <w:rPr>
                <w:rFonts w:ascii="Tahoma" w:hAnsi="Tahoma" w:cs="Tahoma"/>
              </w:rPr>
              <w:t>7</w:t>
            </w:r>
            <w:r w:rsidRPr="00F071B4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F071B4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F071B4" w:rsidRDefault="003D4BDF" w:rsidP="004C56F5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r w:rsidR="008B3C8D" w:rsidRPr="00F071B4">
              <w:rPr>
                <w:rFonts w:ascii="Tahoma" w:hAnsi="Tahoma" w:cs="Tahoma"/>
                <w:b/>
              </w:rPr>
              <w:t>ВК-</w:t>
            </w:r>
            <w:r w:rsidR="00726312" w:rsidRPr="00F071B4">
              <w:rPr>
                <w:rFonts w:ascii="Tahoma" w:hAnsi="Tahoma" w:cs="Tahoma"/>
                <w:b/>
              </w:rPr>
              <w:t>0</w:t>
            </w:r>
            <w:r w:rsidR="004B34D3">
              <w:rPr>
                <w:rFonts w:ascii="Tahoma" w:hAnsi="Tahoma" w:cs="Tahoma"/>
                <w:b/>
              </w:rPr>
              <w:t>77</w:t>
            </w:r>
            <w:r w:rsidR="008B3C8D" w:rsidRPr="00F071B4">
              <w:rPr>
                <w:rFonts w:ascii="Tahoma" w:hAnsi="Tahoma" w:cs="Tahoma"/>
                <w:b/>
              </w:rPr>
              <w:t>-1</w:t>
            </w:r>
            <w:r w:rsidR="00726312" w:rsidRPr="00F071B4">
              <w:rPr>
                <w:rFonts w:ascii="Tahoma" w:hAnsi="Tahoma" w:cs="Tahoma"/>
                <w:b/>
              </w:rPr>
              <w:t>7</w:t>
            </w:r>
          </w:p>
        </w:tc>
      </w:tr>
    </w:tbl>
    <w:p w:rsidR="003D4BDF" w:rsidRPr="00F071B4" w:rsidRDefault="003D4BDF" w:rsidP="003D4BDF">
      <w:pPr>
        <w:spacing w:before="120"/>
        <w:rPr>
          <w:rFonts w:ascii="Tahoma" w:hAnsi="Tahoma" w:cs="Tahoma"/>
        </w:rPr>
      </w:pPr>
    </w:p>
    <w:p w:rsidR="003D4BDF" w:rsidRPr="00F071B4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071B4">
        <w:rPr>
          <w:rFonts w:ascii="Tahoma" w:hAnsi="Tahoma" w:cs="Tahoma"/>
        </w:rPr>
        <w:t xml:space="preserve"> </w:t>
      </w:r>
      <w:r w:rsidR="008D0CD1" w:rsidRPr="00F071B4">
        <w:rPr>
          <w:rFonts w:ascii="Tahoma" w:hAnsi="Tahoma" w:cs="Tahoma"/>
        </w:rPr>
        <w:t>А</w:t>
      </w:r>
      <w:r w:rsidRPr="00F071B4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>
        <w:rPr>
          <w:rFonts w:ascii="Tahoma" w:hAnsi="Tahoma" w:cs="Tahoma"/>
        </w:rPr>
        <w:t xml:space="preserve"> на</w:t>
      </w:r>
      <w:r w:rsidR="00A1133D" w:rsidRPr="00F071B4">
        <w:rPr>
          <w:rFonts w:ascii="Tahoma" w:hAnsi="Tahoma" w:cs="Tahoma"/>
        </w:rPr>
        <w:t xml:space="preserve"> </w:t>
      </w:r>
      <w:r w:rsidR="004B34D3" w:rsidRPr="005558CD">
        <w:rPr>
          <w:rFonts w:ascii="Tahoma" w:hAnsi="Tahoma" w:cs="Tahoma"/>
          <w:b/>
        </w:rPr>
        <w:t>Выполнение подрядных работ по поверке и ремонту газоанализаторов  «ХОББИТ-Т-3CL</w:t>
      </w:r>
      <w:r w:rsidR="004B34D3" w:rsidRPr="005558CD">
        <w:rPr>
          <w:rFonts w:ascii="Cambria Math" w:hAnsi="Cambria Math" w:cs="Tahoma"/>
          <w:b/>
        </w:rPr>
        <w:t>₂</w:t>
      </w:r>
      <w:r w:rsidR="004B34D3" w:rsidRPr="005558CD">
        <w:rPr>
          <w:rFonts w:ascii="Tahoma" w:hAnsi="Tahoma" w:cs="Tahoma"/>
          <w:b/>
        </w:rPr>
        <w:t>», «</w:t>
      </w:r>
      <w:proofErr w:type="spellStart"/>
      <w:r w:rsidR="004B34D3" w:rsidRPr="005558CD">
        <w:rPr>
          <w:rFonts w:ascii="Tahoma" w:hAnsi="Tahoma" w:cs="Tahoma"/>
          <w:b/>
        </w:rPr>
        <w:t>ХОББИТ-Т-Cl</w:t>
      </w:r>
      <w:proofErr w:type="spellEnd"/>
      <w:r w:rsidR="004B34D3" w:rsidRPr="005558CD">
        <w:rPr>
          <w:rFonts w:ascii="Cambria Math" w:hAnsi="Cambria Math" w:cs="Tahoma"/>
          <w:b/>
        </w:rPr>
        <w:t>₂</w:t>
      </w:r>
      <w:r w:rsidR="004B34D3" w:rsidRPr="005558CD">
        <w:rPr>
          <w:rFonts w:ascii="Tahoma" w:hAnsi="Tahoma" w:cs="Tahoma"/>
          <w:b/>
        </w:rPr>
        <w:t>»,  поверке газоанализаторов «ОКА-92М»,  «ОКА -92МТ», «</w:t>
      </w:r>
      <w:proofErr w:type="gramStart"/>
      <w:r w:rsidR="004B34D3" w:rsidRPr="005558CD">
        <w:rPr>
          <w:rFonts w:ascii="Tahoma" w:hAnsi="Tahoma" w:cs="Tahoma"/>
          <w:b/>
        </w:rPr>
        <w:t>ОКА-Т</w:t>
      </w:r>
      <w:proofErr w:type="gramEnd"/>
      <w:r w:rsidR="004B34D3" w:rsidRPr="005558CD">
        <w:rPr>
          <w:rFonts w:ascii="Tahoma" w:hAnsi="Tahoma" w:cs="Tahoma"/>
          <w:b/>
        </w:rPr>
        <w:t>», «Хоббит-Т-2О</w:t>
      </w:r>
      <w:r w:rsidR="004B34D3" w:rsidRPr="005558CD">
        <w:rPr>
          <w:rFonts w:ascii="Cambria Math" w:hAnsi="Cambria Math" w:cs="Tahoma"/>
          <w:b/>
        </w:rPr>
        <w:t>₂</w:t>
      </w:r>
      <w:r w:rsidR="004B34D3" w:rsidRPr="005558CD">
        <w:rPr>
          <w:rFonts w:ascii="Tahoma" w:hAnsi="Tahoma" w:cs="Tahoma"/>
          <w:b/>
        </w:rPr>
        <w:t>-2СН</w:t>
      </w:r>
      <w:r w:rsidR="004B34D3" w:rsidRPr="005558CD">
        <w:rPr>
          <w:rFonts w:ascii="Cambria Math" w:hAnsi="Cambria Math" w:cs="Tahoma"/>
          <w:b/>
        </w:rPr>
        <w:t>₄</w:t>
      </w:r>
      <w:r w:rsidR="004B34D3" w:rsidRPr="005558CD">
        <w:rPr>
          <w:rFonts w:ascii="Tahoma" w:hAnsi="Tahoma" w:cs="Tahoma"/>
          <w:b/>
        </w:rPr>
        <w:t>»</w:t>
      </w:r>
      <w:r w:rsidR="004B34D3" w:rsidRPr="005558CD">
        <w:rPr>
          <w:rFonts w:ascii="Tahoma" w:hAnsi="Tahoma" w:cs="Tahoma"/>
        </w:rPr>
        <w:t xml:space="preserve"> для нужд  АО «</w:t>
      </w:r>
      <w:proofErr w:type="spellStart"/>
      <w:r w:rsidR="004B34D3" w:rsidRPr="005558CD">
        <w:rPr>
          <w:rFonts w:ascii="Tahoma" w:hAnsi="Tahoma" w:cs="Tahoma"/>
        </w:rPr>
        <w:t>ПКС-Водоканал</w:t>
      </w:r>
      <w:proofErr w:type="spellEnd"/>
      <w:r w:rsidR="004B34D3" w:rsidRPr="005558CD">
        <w:rPr>
          <w:rFonts w:ascii="Tahoma" w:hAnsi="Tahoma" w:cs="Tahoma"/>
        </w:rPr>
        <w:t>»  в 2017 году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smartTag w:uri="urn:schemas-microsoft-com:office:smarttags" w:element="place">
        <w:r w:rsidRPr="00F071B4">
          <w:rPr>
            <w:rFonts w:ascii="Tahoma" w:hAnsi="Tahoma" w:cs="Tahoma"/>
            <w:b/>
            <w:lang w:val="en-US"/>
          </w:rPr>
          <w:t>I</w:t>
        </w:r>
        <w:r w:rsidRPr="00F071B4">
          <w:rPr>
            <w:rFonts w:ascii="Tahoma" w:hAnsi="Tahoma" w:cs="Tahoma"/>
            <w:b/>
          </w:rPr>
          <w:t>.</w:t>
        </w:r>
      </w:smartTag>
      <w:r w:rsidRPr="00F071B4">
        <w:rPr>
          <w:rFonts w:ascii="Tahoma" w:hAnsi="Tahoma" w:cs="Tahoma"/>
          <w:b/>
        </w:rPr>
        <w:t xml:space="preserve"> ОБЩАЯ ЧАСТЬ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071B4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F071B4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Приглашения – </w:t>
      </w:r>
      <w:r w:rsidR="008D0CD1" w:rsidRPr="00F071B4">
        <w:rPr>
          <w:rFonts w:ascii="Tahoma" w:hAnsi="Tahoma" w:cs="Tahoma"/>
        </w:rPr>
        <w:t>АО</w:t>
      </w:r>
      <w:r w:rsidRPr="00F071B4">
        <w:rPr>
          <w:rFonts w:ascii="Tahoma" w:hAnsi="Tahoma" w:cs="Tahoma"/>
        </w:rPr>
        <w:t xml:space="preserve"> «ПКС-Водоканал»</w:t>
      </w:r>
      <w:bookmarkEnd w:id="3"/>
      <w:r w:rsidRPr="00F071B4">
        <w:rPr>
          <w:rFonts w:ascii="Tahoma" w:hAnsi="Tahoma" w:cs="Tahoma"/>
        </w:rPr>
        <w:t xml:space="preserve">. 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F071B4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F071B4">
          <w:rPr>
            <w:rStyle w:val="a3"/>
            <w:rFonts w:ascii="Tahoma" w:hAnsi="Tahoma" w:cs="Tahoma"/>
          </w:rPr>
          <w:t>http://pks-</w:t>
        </w:r>
        <w:proofErr w:type="spellStart"/>
        <w:r w:rsidRPr="00F071B4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F071B4">
          <w:rPr>
            <w:rStyle w:val="a3"/>
            <w:rFonts w:ascii="Tahoma" w:hAnsi="Tahoma" w:cs="Tahoma"/>
          </w:rPr>
          <w:t>.</w:t>
        </w:r>
        <w:proofErr w:type="spellStart"/>
        <w:r w:rsidRPr="00F071B4">
          <w:rPr>
            <w:rStyle w:val="a3"/>
            <w:rFonts w:ascii="Tahoma" w:hAnsi="Tahoma" w:cs="Tahoma"/>
          </w:rPr>
          <w:t>ru</w:t>
        </w:r>
        <w:proofErr w:type="spellEnd"/>
      </w:hyperlink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организатора – </w:t>
      </w:r>
      <w:r w:rsidR="00EA3CC1" w:rsidRPr="00F071B4">
        <w:rPr>
          <w:rFonts w:ascii="Tahoma" w:hAnsi="Tahoma" w:cs="Tahoma"/>
        </w:rPr>
        <w:t>185035, г. Петрозаводск, ул. Гоголя, д.60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Заказчик Приглашения –</w:t>
      </w:r>
      <w:r w:rsidR="00EA3CC1" w:rsidRPr="00F071B4">
        <w:rPr>
          <w:rFonts w:ascii="Tahoma" w:hAnsi="Tahoma" w:cs="Tahoma"/>
        </w:rPr>
        <w:t xml:space="preserve"> </w:t>
      </w:r>
      <w:r w:rsidR="00490A92" w:rsidRPr="00F071B4">
        <w:rPr>
          <w:rFonts w:ascii="Tahoma" w:hAnsi="Tahoma" w:cs="Tahoma"/>
        </w:rPr>
        <w:t>АО «ПКС-Водоканал»</w:t>
      </w:r>
      <w:r w:rsidR="00EA3CC1"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заказчика – </w:t>
      </w:r>
      <w:r w:rsidR="005E5770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F071B4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Pr="00F071B4">
        <w:rPr>
          <w:rFonts w:ascii="Tahoma" w:hAnsi="Tahoma" w:cs="Tahoma"/>
        </w:rPr>
        <w:t>.</w:t>
      </w:r>
      <w:bookmarkEnd w:id="4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F071B4">
        <w:rPr>
          <w:rFonts w:ascii="Tahoma" w:hAnsi="Tahoma" w:cs="Tahoma"/>
        </w:rPr>
        <w:t xml:space="preserve">Срок подачи Предложений – до </w:t>
      </w:r>
      <w:r w:rsidR="004B34D3">
        <w:rPr>
          <w:rFonts w:ascii="Tahoma" w:hAnsi="Tahoma" w:cs="Tahoma"/>
          <w:b/>
        </w:rPr>
        <w:t>01</w:t>
      </w:r>
      <w:r w:rsidR="00543AF9" w:rsidRPr="00F071B4">
        <w:rPr>
          <w:rFonts w:ascii="Tahoma" w:hAnsi="Tahoma" w:cs="Tahoma"/>
          <w:b/>
        </w:rPr>
        <w:t>.</w:t>
      </w:r>
      <w:r w:rsidR="004B34D3">
        <w:rPr>
          <w:rFonts w:ascii="Tahoma" w:hAnsi="Tahoma" w:cs="Tahoma"/>
          <w:b/>
        </w:rPr>
        <w:t>06</w:t>
      </w:r>
      <w:r w:rsidR="00EA3CC1" w:rsidRPr="00F071B4">
        <w:rPr>
          <w:rFonts w:ascii="Tahoma" w:hAnsi="Tahoma" w:cs="Tahoma"/>
          <w:b/>
        </w:rPr>
        <w:t>.</w:t>
      </w:r>
      <w:r w:rsidR="00726312" w:rsidRPr="00F071B4">
        <w:rPr>
          <w:rFonts w:ascii="Tahoma" w:hAnsi="Tahoma" w:cs="Tahoma"/>
          <w:b/>
        </w:rPr>
        <w:t>2017</w:t>
      </w:r>
      <w:r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 xml:space="preserve">, </w:t>
      </w:r>
      <w:r w:rsidR="00EA3CC1" w:rsidRPr="00F071B4">
        <w:rPr>
          <w:rFonts w:ascii="Tahoma" w:hAnsi="Tahoma" w:cs="Tahoma"/>
        </w:rPr>
        <w:t>12</w:t>
      </w:r>
      <w:r w:rsidR="0087546D" w:rsidRPr="00F071B4">
        <w:rPr>
          <w:rFonts w:ascii="Tahoma" w:hAnsi="Tahoma" w:cs="Tahoma"/>
        </w:rPr>
        <w:t xml:space="preserve"> </w:t>
      </w:r>
      <w:r w:rsidRPr="00F071B4">
        <w:rPr>
          <w:rFonts w:ascii="Tahoma" w:hAnsi="Tahoma" w:cs="Tahoma"/>
        </w:rPr>
        <w:t xml:space="preserve"> часов</w:t>
      </w:r>
      <w:r w:rsidR="0087546D" w:rsidRPr="00F071B4">
        <w:rPr>
          <w:rFonts w:ascii="Tahoma" w:hAnsi="Tahoma" w:cs="Tahoma"/>
        </w:rPr>
        <w:t xml:space="preserve"> 00</w:t>
      </w:r>
      <w:r w:rsidRPr="00F071B4">
        <w:rPr>
          <w:rFonts w:ascii="Tahoma" w:hAnsi="Tahoma" w:cs="Tahoma"/>
        </w:rPr>
        <w:t xml:space="preserve"> минут (</w:t>
      </w:r>
      <w:proofErr w:type="spellStart"/>
      <w:r w:rsidR="0087546D" w:rsidRPr="00F071B4">
        <w:rPr>
          <w:rFonts w:ascii="Tahoma" w:hAnsi="Tahoma" w:cs="Tahoma"/>
        </w:rPr>
        <w:t>Мск</w:t>
      </w:r>
      <w:proofErr w:type="spellEnd"/>
      <w:r w:rsidR="0087546D" w:rsidRPr="00F071B4">
        <w:rPr>
          <w:rFonts w:ascii="Tahoma" w:hAnsi="Tahoma" w:cs="Tahoma"/>
        </w:rPr>
        <w:t xml:space="preserve">. </w:t>
      </w:r>
      <w:r w:rsidRPr="00F071B4">
        <w:rPr>
          <w:rFonts w:ascii="Tahoma" w:hAnsi="Tahoma" w:cs="Tahoma"/>
        </w:rPr>
        <w:t xml:space="preserve">времени). </w:t>
      </w:r>
      <w:bookmarkEnd w:id="5"/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Начальная </w:t>
      </w:r>
      <w:r w:rsidRPr="00F071B4">
        <w:rPr>
          <w:rFonts w:ascii="Tahoma" w:hAnsi="Tahoma" w:cs="Tahoma"/>
          <w:color w:val="000000"/>
        </w:rPr>
        <w:t>(максимальная)</w:t>
      </w:r>
      <w:r w:rsidRPr="00F071B4">
        <w:rPr>
          <w:rFonts w:ascii="Tahoma" w:hAnsi="Tahoma" w:cs="Tahoma"/>
          <w:color w:val="000000"/>
          <w:sz w:val="19"/>
          <w:szCs w:val="19"/>
        </w:rPr>
        <w:t xml:space="preserve"> </w:t>
      </w:r>
      <w:r w:rsidRPr="00F071B4">
        <w:rPr>
          <w:rFonts w:ascii="Tahoma" w:hAnsi="Tahoma" w:cs="Tahoma"/>
        </w:rPr>
        <w:t xml:space="preserve">цена договора для нужд </w:t>
      </w:r>
      <w:r w:rsidR="008D0CD1" w:rsidRPr="00F071B4">
        <w:rPr>
          <w:rFonts w:ascii="Tahoma" w:hAnsi="Tahoma" w:cs="Tahoma"/>
        </w:rPr>
        <w:t>АО</w:t>
      </w:r>
      <w:r w:rsidR="00EA3CC1" w:rsidRPr="00F071B4">
        <w:rPr>
          <w:rFonts w:ascii="Tahoma" w:hAnsi="Tahoma" w:cs="Tahoma"/>
        </w:rPr>
        <w:t xml:space="preserve"> «</w:t>
      </w:r>
      <w:proofErr w:type="spellStart"/>
      <w:r w:rsidR="0066100E" w:rsidRPr="00F071B4">
        <w:rPr>
          <w:rFonts w:ascii="Tahoma" w:hAnsi="Tahoma" w:cs="Tahoma"/>
        </w:rPr>
        <w:t>ПКС-</w:t>
      </w:r>
      <w:r w:rsidR="00490A92" w:rsidRPr="00F071B4">
        <w:rPr>
          <w:rFonts w:ascii="Tahoma" w:hAnsi="Tahoma" w:cs="Tahoma"/>
        </w:rPr>
        <w:t>Водоканал</w:t>
      </w:r>
      <w:proofErr w:type="spellEnd"/>
      <w:r w:rsidR="00EA3CC1" w:rsidRPr="00F071B4">
        <w:rPr>
          <w:rFonts w:ascii="Tahoma" w:hAnsi="Tahoma" w:cs="Tahoma"/>
        </w:rPr>
        <w:t xml:space="preserve">» </w:t>
      </w:r>
      <w:r w:rsidR="004F0002" w:rsidRPr="00F071B4">
        <w:rPr>
          <w:rFonts w:ascii="Tahoma" w:hAnsi="Tahoma" w:cs="Tahoma"/>
        </w:rPr>
        <w:t xml:space="preserve">на </w:t>
      </w:r>
      <w:r w:rsidR="004B34D3" w:rsidRPr="005558CD">
        <w:rPr>
          <w:rFonts w:ascii="Tahoma" w:hAnsi="Tahoma" w:cs="Tahoma"/>
          <w:b/>
        </w:rPr>
        <w:t>Выполнение подрядных работ по поверке и ремонту газоанализаторов  «ХОББИТ-Т-3CL</w:t>
      </w:r>
      <w:r w:rsidR="004B34D3" w:rsidRPr="005558CD">
        <w:rPr>
          <w:rFonts w:ascii="Cambria Math" w:hAnsi="Cambria Math" w:cs="Tahoma"/>
          <w:b/>
        </w:rPr>
        <w:t>₂</w:t>
      </w:r>
      <w:r w:rsidR="004B34D3" w:rsidRPr="005558CD">
        <w:rPr>
          <w:rFonts w:ascii="Tahoma" w:hAnsi="Tahoma" w:cs="Tahoma"/>
          <w:b/>
        </w:rPr>
        <w:t>», «</w:t>
      </w:r>
      <w:proofErr w:type="spellStart"/>
      <w:r w:rsidR="004B34D3" w:rsidRPr="005558CD">
        <w:rPr>
          <w:rFonts w:ascii="Tahoma" w:hAnsi="Tahoma" w:cs="Tahoma"/>
          <w:b/>
        </w:rPr>
        <w:t>ХОББИТ-Т-Cl</w:t>
      </w:r>
      <w:proofErr w:type="spellEnd"/>
      <w:r w:rsidR="004B34D3" w:rsidRPr="005558CD">
        <w:rPr>
          <w:rFonts w:ascii="Cambria Math" w:hAnsi="Cambria Math" w:cs="Tahoma"/>
          <w:b/>
        </w:rPr>
        <w:t>₂</w:t>
      </w:r>
      <w:r w:rsidR="004B34D3" w:rsidRPr="005558CD">
        <w:rPr>
          <w:rFonts w:ascii="Tahoma" w:hAnsi="Tahoma" w:cs="Tahoma"/>
          <w:b/>
        </w:rPr>
        <w:t>»,  поверке газоанализаторов «ОКА-92М»,  «ОКА -92МТ», «</w:t>
      </w:r>
      <w:proofErr w:type="gramStart"/>
      <w:r w:rsidR="004B34D3" w:rsidRPr="005558CD">
        <w:rPr>
          <w:rFonts w:ascii="Tahoma" w:hAnsi="Tahoma" w:cs="Tahoma"/>
          <w:b/>
        </w:rPr>
        <w:t>ОКА-Т</w:t>
      </w:r>
      <w:proofErr w:type="gramEnd"/>
      <w:r w:rsidR="004B34D3" w:rsidRPr="005558CD">
        <w:rPr>
          <w:rFonts w:ascii="Tahoma" w:hAnsi="Tahoma" w:cs="Tahoma"/>
          <w:b/>
        </w:rPr>
        <w:t>», «Хоббит-Т-2О</w:t>
      </w:r>
      <w:r w:rsidR="004B34D3" w:rsidRPr="005558CD">
        <w:rPr>
          <w:rFonts w:ascii="Cambria Math" w:hAnsi="Cambria Math" w:cs="Tahoma"/>
          <w:b/>
        </w:rPr>
        <w:t>₂</w:t>
      </w:r>
      <w:r w:rsidR="004B34D3" w:rsidRPr="005558CD">
        <w:rPr>
          <w:rFonts w:ascii="Tahoma" w:hAnsi="Tahoma" w:cs="Tahoma"/>
          <w:b/>
        </w:rPr>
        <w:t>-2СН</w:t>
      </w:r>
      <w:r w:rsidR="004B34D3" w:rsidRPr="005558CD">
        <w:rPr>
          <w:rFonts w:ascii="Cambria Math" w:hAnsi="Cambria Math" w:cs="Tahoma"/>
          <w:b/>
        </w:rPr>
        <w:t>₄</w:t>
      </w:r>
      <w:r w:rsidR="004B34D3" w:rsidRPr="005558CD">
        <w:rPr>
          <w:rFonts w:ascii="Tahoma" w:hAnsi="Tahoma" w:cs="Tahoma"/>
          <w:b/>
        </w:rPr>
        <w:t>»</w:t>
      </w:r>
      <w:r w:rsidR="00CC54B5">
        <w:rPr>
          <w:rFonts w:ascii="Tahoma" w:hAnsi="Tahoma" w:cs="Tahoma"/>
        </w:rPr>
        <w:t xml:space="preserve"> </w:t>
      </w:r>
      <w:r w:rsidR="002E7D2B" w:rsidRPr="00F071B4">
        <w:rPr>
          <w:rFonts w:ascii="Tahoma" w:hAnsi="Tahoma" w:cs="Tahoma"/>
        </w:rPr>
        <w:t>в 2017 году</w:t>
      </w:r>
      <w:r w:rsidR="00267789" w:rsidRPr="00F071B4">
        <w:rPr>
          <w:rFonts w:ascii="Tahoma" w:hAnsi="Tahoma" w:cs="Tahoma"/>
        </w:rPr>
        <w:t>,</w:t>
      </w:r>
      <w:r w:rsidRPr="00F071B4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4B34D3">
        <w:rPr>
          <w:rFonts w:ascii="Tahoma" w:hAnsi="Tahoma" w:cs="Tahoma"/>
        </w:rPr>
        <w:t xml:space="preserve">: </w:t>
      </w:r>
      <w:proofErr w:type="gramStart"/>
      <w:r w:rsidR="004B34D3" w:rsidRPr="004B34D3">
        <w:rPr>
          <w:rFonts w:ascii="Tahoma" w:hAnsi="Tahoma" w:cs="Tahoma"/>
          <w:b/>
        </w:rPr>
        <w:t>ЛОТ 1</w:t>
      </w:r>
      <w:r w:rsidR="004B34D3">
        <w:rPr>
          <w:rFonts w:ascii="Tahoma" w:hAnsi="Tahoma" w:cs="Tahoma"/>
        </w:rPr>
        <w:t xml:space="preserve"> -</w:t>
      </w:r>
      <w:r w:rsidR="006B27AE" w:rsidRPr="00F071B4">
        <w:rPr>
          <w:rFonts w:ascii="Tahoma" w:hAnsi="Tahoma" w:cs="Tahoma"/>
        </w:rPr>
        <w:t xml:space="preserve"> </w:t>
      </w:r>
      <w:r w:rsidR="004B34D3">
        <w:rPr>
          <w:rFonts w:ascii="Tahoma" w:hAnsi="Tahoma" w:cs="Tahoma"/>
          <w:b/>
        </w:rPr>
        <w:t>120</w:t>
      </w:r>
      <w:r w:rsidR="00CC54B5" w:rsidRPr="00CC54B5">
        <w:rPr>
          <w:rFonts w:ascii="Tahoma" w:hAnsi="Tahoma" w:cs="Tahoma"/>
          <w:b/>
        </w:rPr>
        <w:t xml:space="preserve"> </w:t>
      </w:r>
      <w:r w:rsidR="004B34D3">
        <w:rPr>
          <w:rFonts w:ascii="Tahoma" w:hAnsi="Tahoma" w:cs="Tahoma"/>
          <w:b/>
        </w:rPr>
        <w:t>8</w:t>
      </w:r>
      <w:r w:rsidR="00CC54B5" w:rsidRPr="00CC54B5">
        <w:rPr>
          <w:rFonts w:ascii="Tahoma" w:hAnsi="Tahoma" w:cs="Tahoma"/>
          <w:b/>
        </w:rPr>
        <w:t>00</w:t>
      </w:r>
      <w:r w:rsidR="004F0002" w:rsidRPr="00F071B4">
        <w:rPr>
          <w:rFonts w:ascii="Tahoma" w:hAnsi="Tahoma" w:cs="Tahoma"/>
          <w:b/>
        </w:rPr>
        <w:t>.</w:t>
      </w:r>
      <w:r w:rsidR="00543AF9" w:rsidRPr="00F071B4">
        <w:rPr>
          <w:rFonts w:ascii="Tahoma" w:hAnsi="Tahoma" w:cs="Tahoma"/>
          <w:b/>
        </w:rPr>
        <w:t>00</w:t>
      </w:r>
      <w:r w:rsidR="00EA3CC1" w:rsidRPr="00F071B4">
        <w:rPr>
          <w:rFonts w:ascii="Tahoma" w:hAnsi="Tahoma" w:cs="Tahoma"/>
        </w:rPr>
        <w:t xml:space="preserve"> </w:t>
      </w:r>
      <w:r w:rsidRPr="00F071B4">
        <w:rPr>
          <w:rFonts w:ascii="Tahoma" w:hAnsi="Tahoma" w:cs="Tahoma"/>
        </w:rPr>
        <w:t>руб</w:t>
      </w:r>
      <w:r w:rsidR="00EA3CC1" w:rsidRPr="00F071B4">
        <w:rPr>
          <w:rFonts w:ascii="Tahoma" w:hAnsi="Tahoma" w:cs="Tahoma"/>
        </w:rPr>
        <w:t>лей</w:t>
      </w:r>
      <w:r w:rsidRPr="00F071B4">
        <w:rPr>
          <w:rFonts w:ascii="Tahoma" w:hAnsi="Tahoma" w:cs="Tahoma"/>
        </w:rPr>
        <w:t xml:space="preserve"> без НДС (</w:t>
      </w:r>
      <w:r w:rsidRPr="00F071B4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F071B4">
        <w:rPr>
          <w:rFonts w:ascii="Tahoma" w:hAnsi="Tahoma" w:cs="Tahoma"/>
        </w:rPr>
        <w:t>.</w:t>
      </w:r>
      <w:proofErr w:type="gramEnd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Д</w:t>
      </w:r>
      <w:r w:rsidRPr="00F071B4">
        <w:rPr>
          <w:rFonts w:ascii="Tahoma" w:hAnsi="Tahoma" w:cs="Tahoma"/>
        </w:rPr>
        <w:t>оговор может быть заключен с участником:</w:t>
      </w:r>
    </w:p>
    <w:p w:rsidR="003D4BDF" w:rsidRPr="00F071B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F071B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</w:r>
      <w:proofErr w:type="gramStart"/>
      <w:r w:rsidRPr="00F071B4">
        <w:rPr>
          <w:rFonts w:ascii="Tahoma" w:hAnsi="Tahoma" w:cs="Tahoma"/>
        </w:rPr>
        <w:t>предложившим</w:t>
      </w:r>
      <w:proofErr w:type="gramEnd"/>
      <w:r w:rsidRPr="00F071B4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F071B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F071B4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F071B4">
        <w:rPr>
          <w:rFonts w:ascii="Tahoma" w:hAnsi="Tahoma" w:cs="Tahoma"/>
        </w:rPr>
        <w:t xml:space="preserve">     </w:t>
      </w:r>
      <w:r w:rsidRPr="00F071B4">
        <w:rPr>
          <w:rFonts w:ascii="Tahoma" w:hAnsi="Tahoma" w:cs="Tahoma"/>
        </w:rPr>
        <w:t xml:space="preserve"> </w:t>
      </w:r>
      <w:r w:rsidR="004B34D3">
        <w:rPr>
          <w:rFonts w:ascii="Tahoma" w:hAnsi="Tahoma" w:cs="Tahoma"/>
          <w:b/>
        </w:rPr>
        <w:t>05</w:t>
      </w:r>
      <w:r w:rsidR="00F04DDB" w:rsidRPr="00F071B4">
        <w:rPr>
          <w:rFonts w:ascii="Tahoma" w:hAnsi="Tahoma" w:cs="Tahoma"/>
          <w:b/>
        </w:rPr>
        <w:t xml:space="preserve"> </w:t>
      </w:r>
      <w:r w:rsidR="004B34D3">
        <w:rPr>
          <w:rFonts w:ascii="Tahoma" w:hAnsi="Tahoma" w:cs="Tahoma"/>
          <w:b/>
        </w:rPr>
        <w:t>июня</w:t>
      </w:r>
      <w:r w:rsidR="007E0106" w:rsidRPr="00F071B4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7E0106" w:rsidRPr="00F071B4">
        <w:rPr>
          <w:rFonts w:ascii="Tahoma" w:hAnsi="Tahoma" w:cs="Tahoma"/>
          <w:b/>
        </w:rPr>
        <w:t xml:space="preserve"> года </w:t>
      </w:r>
      <w:r w:rsidRPr="00F071B4">
        <w:rPr>
          <w:rFonts w:ascii="Tahoma" w:hAnsi="Tahoma" w:cs="Tahoma"/>
        </w:rPr>
        <w:t xml:space="preserve">по адресу: </w:t>
      </w:r>
      <w:r w:rsidR="00AE3BE6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F071B4">
        <w:rPr>
          <w:rFonts w:ascii="Tahoma" w:hAnsi="Tahoma" w:cs="Tahoma"/>
        </w:rPr>
        <w:t xml:space="preserve"> </w:t>
      </w:r>
      <w:r w:rsidR="004B34D3">
        <w:rPr>
          <w:rFonts w:ascii="Tahoma" w:hAnsi="Tahoma" w:cs="Tahoma"/>
          <w:b/>
        </w:rPr>
        <w:t>08</w:t>
      </w:r>
      <w:r w:rsidR="00CC54B5" w:rsidRPr="00CC54B5">
        <w:rPr>
          <w:rFonts w:ascii="Tahoma" w:hAnsi="Tahoma" w:cs="Tahoma"/>
          <w:b/>
        </w:rPr>
        <w:t xml:space="preserve"> </w:t>
      </w:r>
      <w:r w:rsidR="004B34D3">
        <w:rPr>
          <w:rFonts w:ascii="Tahoma" w:hAnsi="Tahoma" w:cs="Tahoma"/>
          <w:b/>
        </w:rPr>
        <w:t>июня</w:t>
      </w:r>
      <w:r w:rsidR="00AF77F0" w:rsidRPr="00F071B4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AF77F0"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Контактные лица организатора:</w:t>
      </w:r>
      <w:bookmarkEnd w:id="6"/>
    </w:p>
    <w:p w:rsidR="002D15DE" w:rsidRPr="00F071B4" w:rsidRDefault="00127D42" w:rsidP="0066100E">
      <w:pPr>
        <w:pStyle w:val="ae"/>
        <w:tabs>
          <w:tab w:val="left" w:pos="567"/>
        </w:tabs>
        <w:ind w:left="567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>Инженер 2-ой категории</w:t>
      </w:r>
      <w:r w:rsidR="00A1133D" w:rsidRPr="00F071B4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производственного сектора</w:t>
      </w:r>
      <w:r w:rsidR="002E7D2B" w:rsidRPr="00F071B4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b/>
          <w:color w:val="000000"/>
          <w:sz w:val="20"/>
          <w:szCs w:val="20"/>
        </w:rPr>
        <w:t>Наумова Ольга Леонидовна</w:t>
      </w:r>
      <w:r w:rsidR="004F40A8" w:rsidRPr="00F071B4">
        <w:rPr>
          <w:rFonts w:ascii="Tahoma" w:hAnsi="Tahoma" w:cs="Tahoma"/>
          <w:b/>
          <w:color w:val="000000"/>
          <w:sz w:val="20"/>
          <w:szCs w:val="20"/>
        </w:rPr>
        <w:t xml:space="preserve"> </w:t>
      </w:r>
    </w:p>
    <w:p w:rsidR="0066100E" w:rsidRPr="00F071B4" w:rsidRDefault="00CC54B5" w:rsidP="0066100E">
      <w:pPr>
        <w:pStyle w:val="ae"/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>
        <w:rPr>
          <w:rFonts w:ascii="Tahoma" w:hAnsi="Tahoma" w:cs="Tahoma"/>
          <w:sz w:val="20"/>
          <w:szCs w:val="20"/>
        </w:rPr>
        <w:t>Тел</w:t>
      </w:r>
      <w:r w:rsidRPr="004B34D3">
        <w:rPr>
          <w:rFonts w:ascii="Tahoma" w:hAnsi="Tahoma" w:cs="Tahoma"/>
          <w:sz w:val="20"/>
          <w:szCs w:val="20"/>
          <w:lang w:val="en-US"/>
        </w:rPr>
        <w:t>:</w:t>
      </w:r>
      <w:r w:rsidR="0066100E" w:rsidRPr="00F071B4">
        <w:rPr>
          <w:rFonts w:ascii="Tahoma" w:hAnsi="Tahoma" w:cs="Tahoma"/>
          <w:sz w:val="20"/>
          <w:szCs w:val="20"/>
          <w:lang w:val="en-US"/>
        </w:rPr>
        <w:t xml:space="preserve"> (8142)</w:t>
      </w:r>
      <w:r w:rsidR="00852DA3" w:rsidRPr="00F071B4">
        <w:rPr>
          <w:rFonts w:ascii="Tahoma" w:hAnsi="Tahoma" w:cs="Tahoma"/>
          <w:color w:val="000000"/>
          <w:sz w:val="20"/>
          <w:szCs w:val="20"/>
          <w:lang w:val="en-US"/>
        </w:rPr>
        <w:t xml:space="preserve"> 71-00</w:t>
      </w:r>
      <w:r w:rsidR="004F40A8" w:rsidRPr="00F071B4">
        <w:rPr>
          <w:rFonts w:ascii="Tahoma" w:hAnsi="Tahoma" w:cs="Tahoma"/>
          <w:color w:val="000000"/>
          <w:sz w:val="20"/>
          <w:szCs w:val="20"/>
          <w:lang w:val="en-US"/>
        </w:rPr>
        <w:t>-</w:t>
      </w:r>
      <w:r w:rsidR="0077103E" w:rsidRPr="0077103E">
        <w:rPr>
          <w:rFonts w:ascii="Tahoma" w:hAnsi="Tahoma" w:cs="Tahoma"/>
          <w:color w:val="000000"/>
          <w:sz w:val="20"/>
          <w:szCs w:val="20"/>
          <w:lang w:val="en-US"/>
        </w:rPr>
        <w:t>05</w:t>
      </w:r>
    </w:p>
    <w:p w:rsidR="0066100E" w:rsidRPr="005C7EEF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sz w:val="20"/>
          <w:szCs w:val="20"/>
          <w:lang w:val="en-US"/>
        </w:rPr>
        <w:t xml:space="preserve">E-mail: </w:t>
      </w:r>
      <w:hyperlink r:id="rId9" w:history="1">
        <w:r w:rsidR="0077103E" w:rsidRPr="00424A9D">
          <w:rPr>
            <w:rStyle w:val="a3"/>
            <w:rFonts w:ascii="Helv" w:hAnsi="Helv" w:cs="Helv"/>
            <w:sz w:val="18"/>
            <w:szCs w:val="18"/>
            <w:lang w:val="en-US"/>
          </w:rPr>
          <w:t>o.naumova@rks.karelia.ru</w:t>
        </w:r>
      </w:hyperlink>
    </w:p>
    <w:p w:rsidR="00CC54B5" w:rsidRPr="004B34D3" w:rsidRDefault="00CC54B5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  <w:lang w:val="en-US"/>
        </w:rPr>
      </w:pPr>
    </w:p>
    <w:p w:rsidR="0087546D" w:rsidRPr="00F071B4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Начальник отдела закупок Зазулина Евгения Александровна</w:t>
      </w:r>
    </w:p>
    <w:p w:rsidR="0087546D" w:rsidRPr="0077103E" w:rsidRDefault="00CC54B5" w:rsidP="0087546D">
      <w:pPr>
        <w:tabs>
          <w:tab w:val="left" w:pos="567"/>
        </w:tabs>
        <w:ind w:left="567"/>
        <w:rPr>
          <w:rFonts w:ascii="Tahoma" w:hAnsi="Tahoma" w:cs="Tahoma"/>
        </w:rPr>
      </w:pPr>
      <w:r>
        <w:rPr>
          <w:rFonts w:ascii="Tahoma" w:hAnsi="Tahoma" w:cs="Tahoma"/>
        </w:rPr>
        <w:t>Тел:</w:t>
      </w:r>
      <w:r w:rsidR="00852DA3" w:rsidRPr="0077103E">
        <w:rPr>
          <w:rFonts w:ascii="Tahoma" w:hAnsi="Tahoma" w:cs="Tahoma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</w:t>
      </w:r>
      <w:r w:rsidR="0087546D" w:rsidRPr="0077103E">
        <w:rPr>
          <w:rFonts w:ascii="Tahoma" w:hAnsi="Tahoma" w:cs="Tahoma"/>
        </w:rPr>
        <w:t>(8142) 71-00-53</w:t>
      </w:r>
    </w:p>
    <w:p w:rsidR="0087546D" w:rsidRPr="00F071B4" w:rsidRDefault="0087546D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071B4">
        <w:rPr>
          <w:rFonts w:ascii="Tahoma" w:hAnsi="Tahoma" w:cs="Tahoma"/>
          <w:lang w:val="fr-FR"/>
        </w:rPr>
        <w:t xml:space="preserve">E-mail: </w:t>
      </w:r>
      <w:r w:rsidR="00520C8D" w:rsidRPr="00F071B4">
        <w:rPr>
          <w:rFonts w:ascii="Tahoma" w:hAnsi="Tahoma" w:cs="Tahoma"/>
        </w:rPr>
        <w:fldChar w:fldCharType="begin"/>
      </w:r>
      <w:r w:rsidR="006F28C8" w:rsidRPr="00F071B4">
        <w:rPr>
          <w:rFonts w:ascii="Tahoma" w:hAnsi="Tahoma" w:cs="Tahoma"/>
          <w:lang w:val="en-US"/>
        </w:rPr>
        <w:instrText>HYPERLINK "mailto:e.zazulina@rks.karelia.ru"</w:instrText>
      </w:r>
      <w:r w:rsidR="00520C8D" w:rsidRPr="00F071B4">
        <w:rPr>
          <w:rFonts w:ascii="Tahoma" w:hAnsi="Tahoma" w:cs="Tahoma"/>
        </w:rPr>
        <w:fldChar w:fldCharType="separate"/>
      </w:r>
      <w:r w:rsidR="00702E85" w:rsidRPr="00F071B4">
        <w:rPr>
          <w:rStyle w:val="a3"/>
          <w:rFonts w:ascii="Tahoma" w:hAnsi="Tahoma" w:cs="Tahoma"/>
          <w:lang w:val="en-US"/>
        </w:rPr>
        <w:t>e.zazulina@rks.karelia.ru</w:t>
      </w:r>
      <w:r w:rsidR="00520C8D" w:rsidRPr="00F071B4">
        <w:rPr>
          <w:rFonts w:ascii="Tahoma" w:hAnsi="Tahoma" w:cs="Tahoma"/>
        </w:rPr>
        <w:fldChar w:fldCharType="end"/>
      </w:r>
      <w:r w:rsidRPr="00F071B4">
        <w:rPr>
          <w:rFonts w:ascii="Tahoma" w:hAnsi="Tahoma" w:cs="Tahoma"/>
          <w:u w:val="single"/>
          <w:lang w:val="en-US"/>
        </w:rPr>
        <w:t xml:space="preserve"> </w:t>
      </w:r>
      <w:r w:rsidRPr="00F071B4">
        <w:rPr>
          <w:rFonts w:ascii="Tahoma" w:hAnsi="Tahoma" w:cs="Tahoma"/>
          <w:lang w:val="en-US"/>
        </w:rPr>
        <w:t xml:space="preserve"> </w:t>
      </w:r>
    </w:p>
    <w:p w:rsidR="0087546D" w:rsidRPr="00F071B4" w:rsidRDefault="0077103E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Заместитель начальника </w:t>
      </w:r>
      <w:r w:rsidR="0087546D" w:rsidRPr="00F071B4">
        <w:rPr>
          <w:rFonts w:ascii="Tahoma" w:hAnsi="Tahoma" w:cs="Tahoma"/>
        </w:rPr>
        <w:t xml:space="preserve">Отдела закупок  </w:t>
      </w:r>
      <w:proofErr w:type="spellStart"/>
      <w:r w:rsidR="0087546D" w:rsidRPr="00F071B4">
        <w:rPr>
          <w:rFonts w:ascii="Tahoma" w:hAnsi="Tahoma" w:cs="Tahoma"/>
        </w:rPr>
        <w:t>Туркова</w:t>
      </w:r>
      <w:proofErr w:type="spellEnd"/>
      <w:r w:rsidR="0087546D" w:rsidRPr="00F071B4">
        <w:rPr>
          <w:rFonts w:ascii="Tahoma" w:hAnsi="Tahoma" w:cs="Tahoma"/>
        </w:rPr>
        <w:t xml:space="preserve"> Наталия Валерьевна</w:t>
      </w:r>
    </w:p>
    <w:p w:rsidR="0087546D" w:rsidRPr="00F071B4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Тел:</w:t>
      </w:r>
      <w:r w:rsidR="00852DA3" w:rsidRPr="00F071B4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(8142) 71-00-30    </w:t>
      </w:r>
    </w:p>
    <w:p w:rsidR="003835D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lang w:val="fr-FR"/>
        </w:rPr>
        <w:t xml:space="preserve">E-mail: </w:t>
      </w:r>
      <w:r w:rsidR="00520C8D">
        <w:fldChar w:fldCharType="begin"/>
      </w:r>
      <w:r w:rsidR="00717000" w:rsidRPr="00127D42">
        <w:rPr>
          <w:lang w:val="en-US"/>
        </w:rPr>
        <w:instrText>HYPERLINK "mailto:n.turkova@rks.karelia.ru"</w:instrText>
      </w:r>
      <w:r w:rsidR="00520C8D">
        <w:fldChar w:fldCharType="separate"/>
      </w:r>
      <w:r w:rsidR="003835DD" w:rsidRPr="00F071B4">
        <w:rPr>
          <w:rStyle w:val="a3"/>
          <w:rFonts w:ascii="Tahoma" w:hAnsi="Tahoma" w:cs="Tahoma"/>
          <w:lang w:val="en-US"/>
        </w:rPr>
        <w:t>n.turkova@rks.karelia.ru</w:t>
      </w:r>
      <w:r w:rsidR="00520C8D">
        <w:fldChar w:fldCharType="end"/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Специалист Отдела закупок  </w:t>
      </w:r>
      <w:proofErr w:type="spellStart"/>
      <w:r w:rsidRPr="00F071B4">
        <w:rPr>
          <w:rFonts w:ascii="Tahoma" w:hAnsi="Tahoma" w:cs="Tahoma"/>
        </w:rPr>
        <w:t>Швецова</w:t>
      </w:r>
      <w:proofErr w:type="spellEnd"/>
      <w:r w:rsidRPr="00F071B4">
        <w:rPr>
          <w:rFonts w:ascii="Tahoma" w:hAnsi="Tahoma" w:cs="Tahoma"/>
        </w:rPr>
        <w:t xml:space="preserve"> Алена Александровна</w:t>
      </w:r>
    </w:p>
    <w:p w:rsidR="0087546D" w:rsidRPr="00F071B4" w:rsidRDefault="00CC54B5" w:rsidP="0087546D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4B34D3">
        <w:rPr>
          <w:rFonts w:ascii="Tahoma" w:hAnsi="Tahoma" w:cs="Tahoma"/>
          <w:lang w:val="en-US"/>
        </w:rPr>
        <w:t>:</w:t>
      </w:r>
      <w:r w:rsidR="00852DA3" w:rsidRPr="00F071B4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</w:t>
      </w:r>
      <w:r w:rsidR="0087546D" w:rsidRPr="00F071B4">
        <w:rPr>
          <w:rFonts w:ascii="Tahoma" w:hAnsi="Tahoma" w:cs="Tahoma"/>
          <w:lang w:val="en-US"/>
        </w:rPr>
        <w:t>(8142) 71-00-3</w:t>
      </w:r>
      <w:r w:rsidR="00AE3BE6" w:rsidRPr="00F071B4">
        <w:rPr>
          <w:rFonts w:ascii="Tahoma" w:hAnsi="Tahoma" w:cs="Tahoma"/>
          <w:lang w:val="en-US"/>
        </w:rPr>
        <w:t>4</w:t>
      </w:r>
      <w:r w:rsidR="0087546D" w:rsidRPr="00F071B4">
        <w:rPr>
          <w:rFonts w:ascii="Tahoma" w:hAnsi="Tahoma" w:cs="Tahoma"/>
          <w:lang w:val="en-US"/>
        </w:rPr>
        <w:t xml:space="preserve">    </w:t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071B4">
        <w:rPr>
          <w:rFonts w:ascii="Tahoma" w:hAnsi="Tahoma" w:cs="Tahoma"/>
          <w:lang w:val="fr-FR"/>
        </w:rPr>
        <w:t>E-mail:</w:t>
      </w:r>
      <w:r w:rsidRPr="00F071B4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="00F36E35" w:rsidRPr="00F071B4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Предложения могут делать </w:t>
      </w:r>
      <w:r w:rsidRPr="00F071B4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071B4">
        <w:rPr>
          <w:rFonts w:ascii="Tahoma" w:hAnsi="Tahoma" w:cs="Tahoma"/>
        </w:rPr>
        <w:t xml:space="preserve">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071B4">
        <w:rPr>
          <w:rFonts w:ascii="Tahoma" w:hAnsi="Tahoma" w:cs="Tahoma"/>
        </w:rPr>
        <w:t>необходимо</w:t>
      </w:r>
      <w:r w:rsidRPr="00F071B4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</w:rPr>
        <w:t xml:space="preserve">Официальным языком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F071B4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 подачи Предложений).</w:t>
      </w:r>
      <w:proofErr w:type="gramEnd"/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Недобросовестные действия.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</w:t>
      </w:r>
      <w:proofErr w:type="gramStart"/>
      <w:r w:rsidRPr="00F071B4">
        <w:rPr>
          <w:rFonts w:ascii="Tahoma" w:hAnsi="Tahoma" w:cs="Tahoma"/>
        </w:rPr>
        <w:t xml:space="preserve">участника, его акционеров и иных </w:t>
      </w:r>
      <w:proofErr w:type="spellStart"/>
      <w:r w:rsidRPr="00F071B4">
        <w:rPr>
          <w:rFonts w:ascii="Tahoma" w:hAnsi="Tahoma" w:cs="Tahoma"/>
        </w:rPr>
        <w:t>аффилированных</w:t>
      </w:r>
      <w:proofErr w:type="spellEnd"/>
      <w:r w:rsidRPr="00F071B4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</w:t>
      </w:r>
      <w:r w:rsidRPr="00F071B4">
        <w:rPr>
          <w:rFonts w:ascii="Tahoma" w:hAnsi="Tahoma" w:cs="Tahoma"/>
        </w:rPr>
        <w:lastRenderedPageBreak/>
        <w:t>выбор Предложения;</w:t>
      </w:r>
      <w:proofErr w:type="gramEnd"/>
      <w:r w:rsidRPr="00F071B4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Расходы участников.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F071B4">
        <w:rPr>
          <w:rFonts w:ascii="Tahoma" w:hAnsi="Tahoma" w:cs="Tahoma"/>
        </w:rPr>
        <w:t>ст в св</w:t>
      </w:r>
      <w:proofErr w:type="gramEnd"/>
      <w:r w:rsidRPr="00F071B4">
        <w:rPr>
          <w:rFonts w:ascii="Tahoma" w:hAnsi="Tahoma" w:cs="Tahoma"/>
        </w:rPr>
        <w:t>язи с Приглашением.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Состав предложения.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F071B4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F071B4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071B4">
        <w:rPr>
          <w:rFonts w:ascii="Tahoma" w:hAnsi="Tahoma" w:cs="Tahoma"/>
        </w:rPr>
        <w:t>приложены</w:t>
      </w:r>
      <w:proofErr w:type="gramEnd"/>
      <w:r w:rsidRPr="00F071B4">
        <w:rPr>
          <w:rFonts w:ascii="Tahoma" w:hAnsi="Tahoma" w:cs="Tahoma"/>
        </w:rPr>
        <w:t>:</w:t>
      </w:r>
    </w:p>
    <w:p w:rsidR="00305151" w:rsidRPr="00F071B4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Требования к оформлению и подаче предложений.</w:t>
      </w:r>
      <w:r w:rsidRPr="00F071B4">
        <w:rPr>
          <w:rFonts w:ascii="Tahoma" w:hAnsi="Tahoma" w:cs="Tahoma"/>
        </w:rPr>
        <w:t xml:space="preserve"> 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071B4">
        <w:rPr>
          <w:rFonts w:ascii="Tahoma" w:hAnsi="Tahoma" w:cs="Tahoma"/>
          <w:bCs/>
        </w:rPr>
        <w:t>pdf</w:t>
      </w:r>
      <w:proofErr w:type="spellEnd"/>
      <w:r w:rsidRPr="00F071B4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71B4">
        <w:rPr>
          <w:rFonts w:ascii="Tahoma" w:hAnsi="Tahoma" w:cs="Tahoma"/>
        </w:rPr>
        <w:t>исправленному</w:t>
      </w:r>
      <w:proofErr w:type="gramEnd"/>
      <w:r w:rsidRPr="00F071B4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Pr="00F071B4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F071B4">
        <w:rPr>
          <w:rFonts w:ascii="Tahoma" w:hAnsi="Tahoma" w:cs="Tahoma"/>
        </w:rPr>
        <w:t>Excel</w:t>
      </w:r>
      <w:proofErr w:type="spellEnd"/>
      <w:r w:rsidRPr="00F071B4">
        <w:rPr>
          <w:rFonts w:ascii="Tahoma" w:hAnsi="Tahoma" w:cs="Tahoma"/>
        </w:rPr>
        <w:t xml:space="preserve"> или MS </w:t>
      </w:r>
      <w:proofErr w:type="spellStart"/>
      <w:r w:rsidRPr="00F071B4">
        <w:rPr>
          <w:rFonts w:ascii="Tahoma" w:hAnsi="Tahoma" w:cs="Tahoma"/>
        </w:rPr>
        <w:t>Word</w:t>
      </w:r>
      <w:proofErr w:type="spellEnd"/>
      <w:r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lastRenderedPageBreak/>
        <w:t xml:space="preserve">- Анкета предварительной квалификации со всеми прилагаемыми документами,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 xml:space="preserve">- документы, </w:t>
      </w:r>
      <w:proofErr w:type="gramStart"/>
      <w:r w:rsidRPr="00F071B4">
        <w:rPr>
          <w:rFonts w:ascii="Tahoma" w:hAnsi="Tahoma" w:cs="Tahoma"/>
        </w:rPr>
        <w:t>подтверждающие</w:t>
      </w:r>
      <w:proofErr w:type="gramEnd"/>
      <w:r w:rsidRPr="00F071B4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Участники должны подать предложения в виде электронного документа на интернет-сайт системы электронных торгов:</w:t>
      </w:r>
      <w:r w:rsidRPr="00F071B4">
        <w:rPr>
          <w:rFonts w:ascii="Tahoma" w:hAnsi="Tahoma" w:cs="Tahoma"/>
          <w:b/>
        </w:rPr>
        <w:t xml:space="preserve"> </w:t>
      </w:r>
      <w:proofErr w:type="spellStart"/>
      <w:r w:rsidR="008B3C8D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="008B3C8D"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Альтернативные предложения.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Срок действия Предложения.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F071B4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Прием и срок подачи Предложений.</w:t>
      </w:r>
    </w:p>
    <w:p w:rsidR="00305151" w:rsidRPr="00F071B4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="008B3C8D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="008B3C8D" w:rsidRPr="00F071B4">
        <w:rPr>
          <w:rFonts w:ascii="Tahoma" w:hAnsi="Tahoma" w:cs="Tahoma"/>
        </w:rPr>
        <w:t>.</w:t>
      </w:r>
      <w:r w:rsidRPr="00F071B4">
        <w:rPr>
          <w:rFonts w:ascii="Tahoma" w:hAnsi="Tahoma" w:cs="Tahoma"/>
        </w:rPr>
        <w:t xml:space="preserve"> </w:t>
      </w:r>
    </w:p>
    <w:p w:rsidR="00305151" w:rsidRPr="00F071B4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F071B4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305151" w:rsidRPr="00F071B4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F071B4">
        <w:rPr>
          <w:rFonts w:ascii="Tahoma" w:hAnsi="Tahoma" w:cs="Tahoma"/>
        </w:rPr>
        <w:t xml:space="preserve"> .</w:t>
      </w:r>
      <w:proofErr w:type="gramEnd"/>
    </w:p>
    <w:p w:rsidR="00305151" w:rsidRPr="00F071B4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26. Изменение и отзыв Предложения.</w:t>
      </w:r>
    </w:p>
    <w:p w:rsidR="00305151" w:rsidRPr="00F071B4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F071B4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Pr="00F071B4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 w:rsidRPr="00F071B4">
        <w:rPr>
          <w:rFonts w:ascii="Tahoma" w:hAnsi="Tahoma" w:cs="Tahoma"/>
          <w:b/>
          <w:color w:val="000000"/>
        </w:rPr>
        <w:t>.</w:t>
      </w:r>
    </w:p>
    <w:p w:rsidR="00305151" w:rsidRPr="00F071B4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F071B4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F071B4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071B4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071B4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071B4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071B4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Tahoma" w:hAnsi="Tahoma" w:cs="Tahoma"/>
        </w:rPr>
      </w:pPr>
    </w:p>
    <w:p w:rsidR="00305151" w:rsidRPr="00F071B4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br w:type="page"/>
      </w:r>
      <w:r w:rsidRPr="00F071B4">
        <w:rPr>
          <w:rFonts w:ascii="Tahoma" w:hAnsi="Tahoma" w:cs="Tahoma"/>
          <w:b/>
          <w:lang w:val="en-US"/>
        </w:rPr>
        <w:t>II</w:t>
      </w:r>
      <w:r w:rsidRPr="00F071B4">
        <w:rPr>
          <w:rFonts w:ascii="Tahoma" w:hAnsi="Tahoma" w:cs="Tahoma"/>
          <w:b/>
        </w:rPr>
        <w:t>. КОММЕРЧЕСКАЯ ЧАСТЬ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  <w:iCs/>
        </w:rPr>
      </w:pPr>
      <w:bookmarkStart w:id="8" w:name="_Toc261601641"/>
      <w:r w:rsidRPr="00F071B4">
        <w:rPr>
          <w:rFonts w:ascii="Tahoma" w:hAnsi="Tahoma" w:cs="Tahoma"/>
        </w:rPr>
        <w:t xml:space="preserve">29. Цена </w:t>
      </w:r>
      <w:bookmarkEnd w:id="8"/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Базис цены: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F071B4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F071B4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Все цены и стоимости в «</w:t>
      </w:r>
      <w:r w:rsidRPr="00F071B4">
        <w:rPr>
          <w:rFonts w:ascii="Tahoma" w:hAnsi="Tahoma" w:cs="Tahoma"/>
        </w:rPr>
        <w:t>Условиях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Предложение должно входить Приложение № 2 к Приглашению («</w:t>
      </w:r>
      <w:r w:rsidRPr="00F071B4">
        <w:rPr>
          <w:rFonts w:ascii="Tahoma" w:hAnsi="Tahoma" w:cs="Tahoma"/>
        </w:rPr>
        <w:t>Условия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 w:rsidRPr="00F071B4">
        <w:rPr>
          <w:rFonts w:ascii="Tahoma" w:hAnsi="Tahoma" w:cs="Tahoma"/>
          <w:bCs/>
          <w:iCs/>
          <w:szCs w:val="28"/>
          <w:lang w:val="en-US"/>
        </w:rPr>
        <w:t>Excel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</w:rPr>
      </w:pPr>
      <w:bookmarkStart w:id="9" w:name="_Toc261601642"/>
      <w:r w:rsidRPr="00F071B4">
        <w:rPr>
          <w:rFonts w:ascii="Tahoma" w:hAnsi="Tahoma" w:cs="Tahoma"/>
        </w:rPr>
        <w:t>30. Условия оплаты</w:t>
      </w:r>
      <w:bookmarkEnd w:id="9"/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0" w:name="_Toc261601643"/>
      <w:r w:rsidRPr="00F071B4">
        <w:rPr>
          <w:rFonts w:ascii="Tahoma" w:hAnsi="Tahoma" w:cs="Tahoma"/>
        </w:rPr>
        <w:t xml:space="preserve">31. Срок предоставления гарантий качества </w:t>
      </w:r>
      <w:bookmarkEnd w:id="10"/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F071B4">
        <w:rPr>
          <w:rFonts w:ascii="Tahoma" w:hAnsi="Tahoma" w:cs="Tahoma"/>
          <w:bCs/>
          <w:iCs/>
          <w:szCs w:val="28"/>
        </w:rPr>
        <w:t xml:space="preserve">.  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1" w:name="_Toc261601644"/>
      <w:r w:rsidRPr="00F071B4">
        <w:rPr>
          <w:rFonts w:ascii="Tahoma" w:hAnsi="Tahoma" w:cs="Tahoma"/>
        </w:rPr>
        <w:t xml:space="preserve">32. Сроки и </w:t>
      </w:r>
      <w:bookmarkEnd w:id="11"/>
      <w:r w:rsidRPr="00F071B4">
        <w:rPr>
          <w:rFonts w:ascii="Tahoma" w:hAnsi="Tahoma" w:cs="Tahoma"/>
        </w:rPr>
        <w:t>условия выполнения работ/оказания услуг</w:t>
      </w:r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F071B4">
        <w:rPr>
          <w:rStyle w:val="a6"/>
          <w:rFonts w:ascii="Tahoma" w:hAnsi="Tahoma" w:cs="Tahoma"/>
          <w:bCs/>
          <w:iCs/>
          <w:szCs w:val="28"/>
        </w:rPr>
        <w:footnoteReference w:id="1"/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Участник должен согласиться с предложенными сроками выполнения работ/оказания услуг. 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spacing w:before="120"/>
        <w:ind w:left="709" w:hanging="709"/>
        <w:rPr>
          <w:rFonts w:ascii="Tahoma" w:hAnsi="Tahoma" w:cs="Tahoma"/>
          <w:b/>
          <w:bCs/>
          <w:szCs w:val="26"/>
        </w:rPr>
      </w:pPr>
      <w:r w:rsidRPr="00F071B4">
        <w:rPr>
          <w:rFonts w:ascii="Tahoma" w:hAnsi="Tahoma" w:cs="Tahoma"/>
          <w:b/>
          <w:bCs/>
          <w:szCs w:val="26"/>
        </w:rPr>
        <w:t>33. Протокол разногласий к проекту Договора</w:t>
      </w:r>
    </w:p>
    <w:p w:rsidR="00305151" w:rsidRPr="00F071B4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77103E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/>
          <w:lang w:val="en-US"/>
        </w:rPr>
        <w:t>III</w:t>
      </w:r>
      <w:r w:rsidRPr="00F071B4">
        <w:rPr>
          <w:rFonts w:ascii="Tahoma" w:hAnsi="Tahoma" w:cs="Tahoma"/>
          <w:b/>
        </w:rPr>
        <w:t>. ТЕХНИЧЕСКАЯ ЧАСТЬ</w:t>
      </w:r>
    </w:p>
    <w:p w:rsidR="00305151" w:rsidRPr="00F071B4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</w:rPr>
      </w:pPr>
      <w:bookmarkStart w:id="12" w:name="_Toc261601646"/>
      <w:r w:rsidRPr="00F071B4">
        <w:rPr>
          <w:rFonts w:ascii="Tahoma" w:hAnsi="Tahoma" w:cs="Tahoma"/>
        </w:rPr>
        <w:t xml:space="preserve">Техническое задание для выполнения </w:t>
      </w:r>
      <w:bookmarkEnd w:id="12"/>
      <w:r w:rsidRPr="00F071B4">
        <w:rPr>
          <w:rFonts w:ascii="Tahoma" w:hAnsi="Tahoma" w:cs="Tahoma"/>
        </w:rPr>
        <w:t>работ/оказания услуг</w:t>
      </w:r>
    </w:p>
    <w:p w:rsidR="00305151" w:rsidRPr="00F071B4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Pr="00F071B4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 w:rsidRPr="00F071B4">
        <w:rPr>
          <w:rFonts w:ascii="Tahoma" w:hAnsi="Tahoma" w:cs="Tahoma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Pr="00F071B4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F071B4">
        <w:rPr>
          <w:rFonts w:ascii="Tahoma" w:hAnsi="Tahoma" w:cs="Tahoma"/>
          <w:b/>
          <w:bCs/>
          <w:iCs/>
          <w:szCs w:val="28"/>
        </w:rPr>
        <w:t>Порядок рассмотрения Предложений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 этап - формальная оценка;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III этап – оценка по существу.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Pr="00F071B4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F071B4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F071B4">
              <w:rPr>
                <w:rFonts w:ascii="Tahoma" w:hAnsi="Tahoma" w:cs="Tahoma"/>
              </w:rPr>
              <w:t>зарегистрирован</w:t>
            </w:r>
            <w:proofErr w:type="gramEnd"/>
            <w:r w:rsidRPr="00F071B4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5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 w:rsidRPr="00F071B4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6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7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F071B4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F071B4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F071B4">
              <w:rPr>
                <w:rFonts w:ascii="Tahoma" w:hAnsi="Tahoma" w:cs="Tahoma"/>
              </w:rPr>
              <w:t>аналогичные по номенклатуре</w:t>
            </w:r>
            <w:r w:rsidRPr="00F071B4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F071B4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F071B4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F071B4">
              <w:rPr>
                <w:rFonts w:ascii="Tahoma" w:hAnsi="Tahoma" w:cs="Tahoma"/>
              </w:rPr>
              <w:t>,и</w:t>
            </w:r>
            <w:proofErr w:type="gramEnd"/>
            <w:r w:rsidRPr="00F071B4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F071B4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6"/>
          <w:lang w:eastAsia="ru-RU"/>
        </w:rPr>
      </w:pPr>
      <w:r w:rsidRPr="00F071B4">
        <w:rPr>
          <w:rFonts w:ascii="Tahoma" w:hAnsi="Tahoma" w:cs="Tahoma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Pr="00F071B4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071B4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  <w:sz w:val="16"/>
                <w:szCs w:val="16"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071B4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Значение/</w:t>
            </w:r>
            <w:r w:rsidRPr="00F071B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071B4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305151" w:rsidRPr="00F071B4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F071B4">
              <w:rPr>
                <w:rFonts w:ascii="Tahoma" w:hAnsi="Tahoma" w:cs="Tahoma"/>
              </w:rPr>
              <w:t>Р1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071B4">
              <w:rPr>
                <w:rFonts w:ascii="Tahoma" w:hAnsi="Tahoma" w:cs="Tahoma"/>
                <w:lang w:val="en-US"/>
              </w:rPr>
              <w:t xml:space="preserve"> = </w:t>
            </w: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  <w:lang w:val="en-US"/>
              </w:rPr>
              <w:t xml:space="preserve"> x </w:t>
            </w:r>
            <w:r w:rsidRPr="00F071B4">
              <w:rPr>
                <w:rFonts w:ascii="Tahoma" w:hAnsi="Tahoma" w:cs="Tahoma"/>
              </w:rPr>
              <w:t>Ц</w:t>
            </w:r>
            <w:r w:rsidRPr="00F071B4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071B4">
              <w:rPr>
                <w:rFonts w:ascii="Tahoma" w:hAnsi="Tahoma" w:cs="Tahoma"/>
                <w:lang w:val="en-US"/>
              </w:rPr>
              <w:t>/</w:t>
            </w:r>
            <w:r w:rsidRPr="00F071B4">
              <w:rPr>
                <w:rFonts w:ascii="Tahoma" w:hAnsi="Tahoma" w:cs="Tahoma"/>
              </w:rPr>
              <w:t>Ц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</w:t>
      </w:r>
      <w:proofErr w:type="gram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Цmin</w:t>
      </w:r>
      <w:proofErr w:type="spell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F071B4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F071B4">
        <w:rPr>
          <w:rFonts w:ascii="Tahoma" w:hAnsi="Tahoma" w:cs="Tahoma"/>
          <w:bCs/>
          <w:iCs/>
          <w:szCs w:val="28"/>
        </w:rPr>
        <w:t>Участников</w:t>
      </w:r>
      <w:r w:rsidRPr="00F071B4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Победителем признается участник, Предложение которого: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F071B4">
        <w:rPr>
          <w:rFonts w:ascii="Tahoma" w:hAnsi="Tahoma" w:cs="Tahoma"/>
          <w:bCs/>
          <w:iCs/>
        </w:rPr>
        <w:t xml:space="preserve">Протокол подписывается </w:t>
      </w:r>
      <w:r w:rsidRPr="00F071B4">
        <w:rPr>
          <w:rFonts w:ascii="Tahoma" w:hAnsi="Tahoma" w:cs="Tahoma"/>
        </w:rPr>
        <w:t>Председателем Комиссии и Секретарем Комиссии</w:t>
      </w:r>
      <w:r w:rsidRPr="00F071B4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F071B4">
        <w:rPr>
          <w:rFonts w:ascii="Tahoma" w:hAnsi="Tahoma" w:cs="Tahoma"/>
          <w:bCs/>
          <w:iCs/>
        </w:rPr>
        <w:t>www.zakupki.gov.ru</w:t>
      </w:r>
      <w:proofErr w:type="spellEnd"/>
      <w:r w:rsidRPr="00F071B4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В случае если </w:t>
      </w:r>
      <w:proofErr w:type="gramStart"/>
      <w:r w:rsidRPr="00F071B4">
        <w:rPr>
          <w:rFonts w:ascii="Tahoma" w:hAnsi="Tahoma" w:cs="Tahoma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F071B4">
        <w:rPr>
          <w:rFonts w:ascii="Tahoma" w:hAnsi="Tahoma" w:cs="Tahoma"/>
        </w:rPr>
        <w:t>постквалификации</w:t>
      </w:r>
      <w:proofErr w:type="spellEnd"/>
      <w:r w:rsidRPr="00F071B4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F071B4">
        <w:rPr>
          <w:rFonts w:ascii="Tahoma" w:hAnsi="Tahoma" w:cs="Tahoma"/>
          <w:bCs/>
          <w:iCs/>
          <w:szCs w:val="28"/>
        </w:rPr>
        <w:t>Комиссией по закупкам решения о заключении договоров</w:t>
      </w:r>
      <w:r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F071B4">
        <w:rPr>
          <w:rFonts w:ascii="Tahoma" w:hAnsi="Tahoma" w:cs="Tahoma"/>
        </w:rPr>
        <w:t>Постквалификация</w:t>
      </w:r>
      <w:proofErr w:type="spellEnd"/>
      <w:r w:rsidRPr="00F071B4">
        <w:rPr>
          <w:rFonts w:ascii="Tahoma" w:hAnsi="Tahoma" w:cs="Tahoma"/>
        </w:rPr>
        <w:t xml:space="preserve"> проводится по критериям </w:t>
      </w:r>
      <w:r w:rsidRPr="00F071B4">
        <w:rPr>
          <w:rFonts w:ascii="Tahoma" w:hAnsi="Tahoma" w:cs="Tahoma"/>
          <w:bCs/>
          <w:iCs/>
          <w:szCs w:val="28"/>
        </w:rPr>
        <w:t>предварительного квалификационного отбора</w:t>
      </w:r>
      <w:r w:rsidRPr="00F071B4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proofErr w:type="spellStart"/>
      <w:r w:rsidRPr="00F071B4">
        <w:rPr>
          <w:rFonts w:ascii="Tahoma" w:hAnsi="Tahoma" w:cs="Tahoma"/>
          <w:bCs/>
          <w:iCs/>
          <w:szCs w:val="28"/>
        </w:rPr>
        <w:t>Постквалификация</w:t>
      </w:r>
      <w:proofErr w:type="spellEnd"/>
      <w:r w:rsidRPr="00F071B4">
        <w:rPr>
          <w:rFonts w:ascii="Tahoma" w:hAnsi="Tahoma" w:cs="Tahoma"/>
          <w:bCs/>
          <w:iCs/>
          <w:szCs w:val="28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F071B4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Приложения к Приглашению: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«Письмо о подаче Предложения»;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«Условия заключения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«Запрос на разъяснение»;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«Проект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 w:rsidDel="00ED5136">
        <w:rPr>
          <w:rFonts w:ascii="Tahoma" w:hAnsi="Tahoma" w:cs="Tahoma"/>
          <w:color w:val="000000"/>
        </w:rPr>
        <w:t xml:space="preserve"> </w:t>
      </w:r>
      <w:r w:rsidRPr="00F071B4">
        <w:rPr>
          <w:rFonts w:ascii="Tahoma" w:hAnsi="Tahoma" w:cs="Tahoma"/>
          <w:color w:val="000000"/>
        </w:rPr>
        <w:t>«</w:t>
      </w:r>
      <w:r w:rsidRPr="00F071B4">
        <w:rPr>
          <w:rFonts w:ascii="Tahoma" w:hAnsi="Tahoma" w:cs="Tahoma"/>
          <w:bCs/>
          <w:iCs/>
          <w:szCs w:val="28"/>
        </w:rPr>
        <w:t>Техническое задание»</w:t>
      </w:r>
      <w:r w:rsidRPr="00F071B4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FD1757" w:rsidRPr="00F071B4" w:rsidRDefault="00FD175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sectPr w:rsidR="00FD1757" w:rsidRPr="00F071B4" w:rsidSect="00F116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EEF" w:rsidRDefault="005C7EEF">
      <w:r>
        <w:separator/>
      </w:r>
    </w:p>
  </w:endnote>
  <w:endnote w:type="continuationSeparator" w:id="0">
    <w:p w:rsidR="005C7EEF" w:rsidRDefault="005C7E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EEF" w:rsidRDefault="005C7EEF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EEF" w:rsidRPr="00DB4E15" w:rsidRDefault="005C7EEF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520C8D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520C8D" w:rsidRPr="00DB4E15">
      <w:rPr>
        <w:rFonts w:ascii="Arial" w:hAnsi="Arial" w:cs="Arial"/>
        <w:b/>
        <w:sz w:val="16"/>
        <w:szCs w:val="16"/>
      </w:rPr>
      <w:fldChar w:fldCharType="separate"/>
    </w:r>
    <w:r w:rsidR="004C56F5">
      <w:rPr>
        <w:rFonts w:ascii="Arial" w:hAnsi="Arial" w:cs="Arial"/>
        <w:b/>
        <w:noProof/>
        <w:sz w:val="16"/>
        <w:szCs w:val="16"/>
      </w:rPr>
      <w:t>3</w:t>
    </w:r>
    <w:r w:rsidR="00520C8D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520C8D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520C8D" w:rsidRPr="00DB4E15">
      <w:rPr>
        <w:rFonts w:ascii="Arial" w:hAnsi="Arial" w:cs="Arial"/>
        <w:b/>
        <w:sz w:val="16"/>
        <w:szCs w:val="16"/>
      </w:rPr>
      <w:fldChar w:fldCharType="separate"/>
    </w:r>
    <w:r w:rsidR="004C56F5">
      <w:rPr>
        <w:rFonts w:ascii="Arial" w:hAnsi="Arial" w:cs="Arial"/>
        <w:b/>
        <w:noProof/>
        <w:sz w:val="16"/>
        <w:szCs w:val="16"/>
      </w:rPr>
      <w:t>10</w:t>
    </w:r>
    <w:r w:rsidR="00520C8D" w:rsidRPr="00DB4E15">
      <w:rPr>
        <w:rFonts w:ascii="Arial" w:hAnsi="Arial" w:cs="Arial"/>
        <w:b/>
        <w:sz w:val="16"/>
        <w:szCs w:val="16"/>
      </w:rPr>
      <w:fldChar w:fldCharType="end"/>
    </w:r>
  </w:p>
  <w:p w:rsidR="005C7EEF" w:rsidRDefault="005C7EEF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EEF" w:rsidRDefault="005C7EE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EEF" w:rsidRDefault="005C7EEF">
      <w:r>
        <w:separator/>
      </w:r>
    </w:p>
  </w:footnote>
  <w:footnote w:type="continuationSeparator" w:id="0">
    <w:p w:rsidR="005C7EEF" w:rsidRDefault="005C7EEF">
      <w:r>
        <w:continuationSeparator/>
      </w:r>
    </w:p>
  </w:footnote>
  <w:footnote w:id="1">
    <w:p w:rsidR="005C7EEF" w:rsidRPr="004F1E67" w:rsidRDefault="005C7EEF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C7EEF" w:rsidRPr="004F1E67" w:rsidRDefault="005C7EEF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5C7EEF" w:rsidRDefault="005C7EEF" w:rsidP="00305151">
      <w:pPr>
        <w:pStyle w:val="a4"/>
      </w:pPr>
      <w:r>
        <w:t xml:space="preserve"> </w:t>
      </w:r>
    </w:p>
    <w:p w:rsidR="005C7EEF" w:rsidRDefault="005C7EEF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EEF" w:rsidRDefault="005C7EEF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EEF" w:rsidRDefault="005C7EEF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5C7EEF" w:rsidRDefault="005C7EEF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EEF" w:rsidRDefault="005C7EEF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44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.naumova@rks.karelia.ru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B517FC-7A49-469A-A556-E6054594E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1710</TotalTime>
  <Pages>10</Pages>
  <Words>3578</Words>
  <Characters>25049</Characters>
  <Application>Microsoft Office Word</Application>
  <DocSecurity>0</DocSecurity>
  <Lines>208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PCS\n.turkova (WST-SVE-027)</cp:lastModifiedBy>
  <cp:revision>58</cp:revision>
  <cp:lastPrinted>2011-10-18T06:50:00Z</cp:lastPrinted>
  <dcterms:created xsi:type="dcterms:W3CDTF">2016-03-31T14:00:00Z</dcterms:created>
  <dcterms:modified xsi:type="dcterms:W3CDTF">2017-05-10T07:49:00Z</dcterms:modified>
</cp:coreProperties>
</file>